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711" w:rsidRPr="008B572B" w:rsidRDefault="00D44711"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F84E0B" w:rsidRPr="00815DCA" w:rsidRDefault="00F84E0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F84E0B" w:rsidRPr="00227EF0" w:rsidTr="00A57D07">
        <w:trPr>
          <w:trHeight w:val="20"/>
        </w:trPr>
        <w:tc>
          <w:tcPr>
            <w:tcW w:w="346" w:type="dxa"/>
            <w:tcBorders>
              <w:top w:val="nil"/>
              <w:bottom w:val="single" w:sz="4" w:space="0" w:color="auto"/>
            </w:tcBorders>
            <w:shd w:val="clear" w:color="auto" w:fill="auto"/>
            <w:noWrap/>
          </w:tcPr>
          <w:p w:rsidR="00F84E0B" w:rsidRPr="00227EF0" w:rsidRDefault="00F84E0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F84E0B" w:rsidRPr="00227EF0" w:rsidRDefault="00F77BA7"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00F84E0B"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F84E0B" w:rsidRPr="00227EF0" w:rsidRDefault="00F84E0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6445" w:rsidRPr="00227EF0" w:rsidRDefault="00F71C3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Kode_Jabatan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G.III.140</w:t>
            </w:r>
            <w:r w:rsidRPr="00227EF0">
              <w:rPr>
                <w:rFonts w:ascii="Franklin Gothic Book" w:eastAsia="Times New Roman" w:hAnsi="Franklin Gothic Book" w:cs="Calibri"/>
                <w:color w:val="000000"/>
                <w:sz w:val="20"/>
                <w:szCs w:val="20"/>
              </w:rPr>
              <w:fldChar w:fldCharType="end"/>
            </w:r>
          </w:p>
        </w:tc>
      </w:tr>
      <w:tr w:rsidR="00D44711" w:rsidRPr="00227EF0" w:rsidTr="00A57D07">
        <w:trPr>
          <w:trHeight w:val="20"/>
        </w:trPr>
        <w:tc>
          <w:tcPr>
            <w:tcW w:w="346" w:type="dxa"/>
            <w:tcBorders>
              <w:top w:val="single" w:sz="4" w:space="0" w:color="auto"/>
            </w:tcBorders>
            <w:shd w:val="clear" w:color="auto" w:fill="auto"/>
            <w:noWrap/>
            <w:hideMark/>
          </w:tcPr>
          <w:p w:rsidR="00D44711" w:rsidRPr="00227EF0" w:rsidRDefault="00F84E0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D44711" w:rsidRPr="00227EF0" w:rsidRDefault="00D44711"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D44711" w:rsidRPr="00227EF0" w:rsidRDefault="00D4471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6445" w:rsidRPr="00227EF0" w:rsidRDefault="0011418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Nama_Jabatan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Asisten Penata Anestesi Penyelia</w:t>
            </w:r>
            <w:r w:rsidRPr="00227EF0">
              <w:rPr>
                <w:rFonts w:ascii="Franklin Gothic Book" w:eastAsia="Times New Roman" w:hAnsi="Franklin Gothic Book" w:cs="Calibri"/>
                <w:color w:val="000000"/>
                <w:sz w:val="20"/>
                <w:szCs w:val="20"/>
              </w:rPr>
              <w:fldChar w:fldCharType="end"/>
            </w:r>
          </w:p>
        </w:tc>
      </w:tr>
      <w:tr w:rsidR="00D44711" w:rsidRPr="00227EF0" w:rsidTr="00A57D07">
        <w:trPr>
          <w:trHeight w:val="20"/>
        </w:trPr>
        <w:tc>
          <w:tcPr>
            <w:tcW w:w="346" w:type="dxa"/>
            <w:shd w:val="clear" w:color="auto" w:fill="auto"/>
            <w:noWrap/>
            <w:hideMark/>
          </w:tcPr>
          <w:p w:rsidR="00D44711" w:rsidRPr="00227EF0" w:rsidRDefault="00F84E0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D44711" w:rsidRPr="00227EF0" w:rsidRDefault="00D44711"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D44711" w:rsidRPr="00227EF0" w:rsidRDefault="00D4471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6445" w:rsidRPr="00227EF0" w:rsidRDefault="00F71C36" w:rsidP="00623E56">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Keterangan_Nama_Jabatan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Asisten Penata Anestesi Penyelia</w:t>
            </w:r>
            <w:r w:rsidRPr="00227EF0">
              <w:rPr>
                <w:rFonts w:ascii="Franklin Gothic Book" w:eastAsia="Times New Roman" w:hAnsi="Franklin Gothic Book" w:cs="Calibri"/>
                <w:color w:val="000000"/>
                <w:sz w:val="20"/>
                <w:szCs w:val="20"/>
              </w:rPr>
              <w:fldChar w:fldCharType="end"/>
            </w:r>
          </w:p>
        </w:tc>
      </w:tr>
      <w:tr w:rsidR="006B0524" w:rsidRPr="00227EF0" w:rsidTr="00A57D07">
        <w:trPr>
          <w:trHeight w:val="20"/>
        </w:trPr>
        <w:tc>
          <w:tcPr>
            <w:tcW w:w="346" w:type="dxa"/>
            <w:shd w:val="clear" w:color="auto" w:fill="auto"/>
            <w:noWrap/>
          </w:tcPr>
          <w:p w:rsidR="006B0524" w:rsidRPr="00227EF0" w:rsidRDefault="007106A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B0524" w:rsidRPr="00227EF0" w:rsidRDefault="006B052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6B0524" w:rsidRPr="00227EF0" w:rsidRDefault="006B052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B0524" w:rsidRPr="00227EF0" w:rsidRDefault="00F71C36" w:rsidP="00623E56">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Unit_Kerja </w:instrText>
            </w:r>
            <w:r w:rsidRPr="00227EF0">
              <w:rPr>
                <w:rFonts w:ascii="Franklin Gothic Book" w:eastAsia="Times New Roman" w:hAnsi="Franklin Gothic Book" w:cs="Calibri"/>
                <w:color w:val="000000"/>
                <w:sz w:val="20"/>
                <w:szCs w:val="20"/>
              </w:rPr>
              <w:fldChar w:fldCharType="end"/>
            </w:r>
          </w:p>
        </w:tc>
      </w:tr>
      <w:tr w:rsidR="00F84E0B" w:rsidRPr="00227EF0" w:rsidTr="00A57D07">
        <w:trPr>
          <w:trHeight w:val="20"/>
        </w:trPr>
        <w:tc>
          <w:tcPr>
            <w:tcW w:w="346" w:type="dxa"/>
            <w:shd w:val="clear" w:color="auto" w:fill="auto"/>
            <w:noWrap/>
            <w:hideMark/>
          </w:tcPr>
          <w:p w:rsidR="00F84E0B" w:rsidRPr="00227EF0" w:rsidRDefault="007106A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F84E0B" w:rsidRPr="00227EF0" w:rsidRDefault="00F84E0B"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F84E0B" w:rsidRPr="00227EF0" w:rsidRDefault="00F84E0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6445" w:rsidRPr="00227EF0" w:rsidRDefault="0011418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Eselon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Non Eselon</w:t>
            </w:r>
            <w:r w:rsidRPr="00227EF0">
              <w:rPr>
                <w:rFonts w:ascii="Franklin Gothic Book" w:eastAsia="Times New Roman" w:hAnsi="Franklin Gothic Book" w:cs="Calibri"/>
                <w:color w:val="000000"/>
                <w:sz w:val="20"/>
                <w:szCs w:val="20"/>
              </w:rPr>
              <w:fldChar w:fldCharType="end"/>
            </w:r>
          </w:p>
        </w:tc>
      </w:tr>
      <w:tr w:rsidR="00D44711" w:rsidRPr="00227EF0" w:rsidTr="00A57D07">
        <w:trPr>
          <w:trHeight w:val="20"/>
        </w:trPr>
        <w:tc>
          <w:tcPr>
            <w:tcW w:w="346" w:type="dxa"/>
            <w:tcBorders>
              <w:bottom w:val="single" w:sz="4" w:space="0" w:color="auto"/>
            </w:tcBorders>
            <w:shd w:val="clear" w:color="auto" w:fill="auto"/>
            <w:noWrap/>
            <w:hideMark/>
          </w:tcPr>
          <w:p w:rsidR="00D44711" w:rsidRPr="00227EF0" w:rsidRDefault="007106A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D44711" w:rsidRPr="00227EF0" w:rsidRDefault="00D44711"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D44711" w:rsidRPr="00227EF0" w:rsidRDefault="00D44711"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14188" w:rsidRPr="00227EF0" w:rsidRDefault="0011418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Ikhtisar_Jabatan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Melakukan pelayanan asuhan kepenataan anestesi dan/atau membantu pelayanan anestesi</w:t>
            </w:r>
            <w:r w:rsidRPr="00227EF0">
              <w:rPr>
                <w:rFonts w:ascii="Franklin Gothic Book" w:eastAsia="Times New Roman" w:hAnsi="Franklin Gothic Book" w:cs="Calibri"/>
                <w:color w:val="000000"/>
                <w:sz w:val="20"/>
                <w:szCs w:val="20"/>
              </w:rPr>
              <w:fldChar w:fldCharType="end"/>
            </w:r>
          </w:p>
        </w:tc>
      </w:tr>
      <w:tr w:rsidR="00F84E0B" w:rsidRPr="00227EF0" w:rsidTr="00A57D07">
        <w:trPr>
          <w:trHeight w:val="20"/>
        </w:trPr>
        <w:tc>
          <w:tcPr>
            <w:tcW w:w="346" w:type="dxa"/>
            <w:tcBorders>
              <w:bottom w:val="nil"/>
            </w:tcBorders>
            <w:shd w:val="clear" w:color="auto" w:fill="auto"/>
            <w:noWrap/>
            <w:hideMark/>
          </w:tcPr>
          <w:p w:rsidR="00F84E0B" w:rsidRPr="00227EF0" w:rsidRDefault="007106A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F84E0B" w:rsidRPr="00227EF0" w:rsidRDefault="00F84E0B"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F84E0B" w:rsidRPr="00227EF0" w:rsidRDefault="00F84E0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F84E0B" w:rsidRPr="00227EF0" w:rsidRDefault="00F84E0B" w:rsidP="002D6445">
            <w:pPr>
              <w:spacing w:after="0" w:line="240" w:lineRule="auto"/>
              <w:rPr>
                <w:rFonts w:ascii="Franklin Gothic Book" w:eastAsia="Times New Roman" w:hAnsi="Franklin Gothic Book" w:cs="Calibri"/>
                <w:color w:val="000000"/>
                <w:sz w:val="20"/>
                <w:szCs w:val="20"/>
              </w:rPr>
            </w:pPr>
          </w:p>
        </w:tc>
      </w:tr>
      <w:tr w:rsidR="00F84E0B" w:rsidRPr="00227EF0" w:rsidTr="00623E56">
        <w:trPr>
          <w:trHeight w:val="20"/>
        </w:trPr>
        <w:tc>
          <w:tcPr>
            <w:tcW w:w="346" w:type="dxa"/>
            <w:tcBorders>
              <w:top w:val="nil"/>
              <w:bottom w:val="single" w:sz="4" w:space="0" w:color="auto"/>
            </w:tcBorders>
            <w:shd w:val="clear" w:color="auto" w:fill="auto"/>
            <w:noWrap/>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36E0F" w:rsidRPr="00984BE9" w:rsidRDefault="00114188" w:rsidP="00136E0F">
            <w:pPr>
              <w:spacing w:after="0" w:line="240" w:lineRule="auto"/>
              <w:ind w:left="119" w:hanging="130"/>
              <w:rPr>
                <w:rFonts w:ascii="Franklin Gothic Book" w:eastAsia="Times New Roman" w:hAnsi="Franklin Gothic Book" w:cs="Calibri"/>
                <w:noProof/>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Tugas_Pokok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Melaksanakan pelayanan asuhan kepenataan anestesi, meliputi:</w:t>
            </w:r>
          </w:p>
          <w:p w:rsidR="00136E0F" w:rsidRPr="00984BE9" w:rsidRDefault="00136E0F" w:rsidP="00136E0F">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tindakan asuhan praanestesi;</w:t>
            </w:r>
          </w:p>
          <w:p w:rsidR="00136E0F" w:rsidRPr="00984BE9" w:rsidRDefault="00136E0F" w:rsidP="00136E0F">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tindakan intraanestesi dengan kolaborasi/supervisi oleh dokter spesialis anestesiologi; dan</w:t>
            </w:r>
          </w:p>
          <w:p w:rsidR="006E4B09" w:rsidRPr="00227EF0" w:rsidRDefault="00136E0F"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3. tindakan asuhan pascaanestes</w:t>
            </w:r>
            <w:r w:rsidR="00114188" w:rsidRPr="00227EF0">
              <w:rPr>
                <w:rFonts w:ascii="Franklin Gothic Book" w:eastAsia="Times New Roman" w:hAnsi="Franklin Gothic Book" w:cs="Calibri"/>
                <w:color w:val="000000"/>
                <w:sz w:val="20"/>
                <w:szCs w:val="20"/>
              </w:rPr>
              <w:fldChar w:fldCharType="end"/>
            </w:r>
          </w:p>
        </w:tc>
      </w:tr>
      <w:tr w:rsidR="00F84E0B" w:rsidRPr="00227EF0" w:rsidTr="00623E56">
        <w:trPr>
          <w:trHeight w:val="175"/>
        </w:trPr>
        <w:tc>
          <w:tcPr>
            <w:tcW w:w="346" w:type="dxa"/>
            <w:tcBorders>
              <w:bottom w:val="nil"/>
            </w:tcBorders>
            <w:shd w:val="clear" w:color="auto" w:fill="auto"/>
            <w:noWrap/>
            <w:hideMark/>
          </w:tcPr>
          <w:p w:rsidR="00F84E0B" w:rsidRPr="00227EF0" w:rsidRDefault="007106A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r>
      <w:tr w:rsidR="00114188" w:rsidRPr="00227EF0" w:rsidTr="00623E56">
        <w:trPr>
          <w:trHeight w:val="20"/>
        </w:trPr>
        <w:tc>
          <w:tcPr>
            <w:tcW w:w="346" w:type="dxa"/>
            <w:tcBorders>
              <w:top w:val="nil"/>
              <w:bottom w:val="nil"/>
            </w:tcBorders>
            <w:shd w:val="clear" w:color="auto" w:fill="auto"/>
            <w:noWrap/>
          </w:tcPr>
          <w:p w:rsidR="00114188" w:rsidRPr="00227EF0" w:rsidRDefault="0011418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E4B09" w:rsidRPr="00227EF0" w:rsidRDefault="0011418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HASIL_KERJA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Pelayanan asuhan asisten kepenataan anestesi</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bottom w:val="nil"/>
            </w:tcBorders>
            <w:shd w:val="clear" w:color="auto" w:fill="auto"/>
            <w:noWrap/>
            <w:hideMark/>
          </w:tcPr>
          <w:p w:rsidR="00F84E0B" w:rsidRPr="00227EF0" w:rsidRDefault="007106A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r>
      <w:tr w:rsidR="00F84E0B" w:rsidRPr="00227EF0" w:rsidTr="00623E56">
        <w:trPr>
          <w:trHeight w:val="20"/>
        </w:trPr>
        <w:tc>
          <w:tcPr>
            <w:tcW w:w="346" w:type="dxa"/>
            <w:tcBorders>
              <w:top w:val="nil"/>
              <w:bottom w:val="single" w:sz="4" w:space="0" w:color="auto"/>
            </w:tcBorders>
            <w:shd w:val="clear" w:color="auto" w:fill="auto"/>
            <w:noWrap/>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E4B09" w:rsidRPr="00227EF0" w:rsidRDefault="0011418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TANGGUNG_JAWAB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Melakukan pelayanan asuhan asisten kepenataan anestesi sesuai dengan SOP</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bottom w:val="nil"/>
            </w:tcBorders>
            <w:shd w:val="clear" w:color="auto" w:fill="auto"/>
            <w:noWrap/>
            <w:hideMark/>
          </w:tcPr>
          <w:p w:rsidR="00F84E0B" w:rsidRPr="00227EF0" w:rsidRDefault="007106A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r>
      <w:tr w:rsidR="00F84E0B" w:rsidRPr="00227EF0" w:rsidTr="00623E56">
        <w:trPr>
          <w:trHeight w:val="20"/>
        </w:trPr>
        <w:tc>
          <w:tcPr>
            <w:tcW w:w="346" w:type="dxa"/>
            <w:tcBorders>
              <w:top w:val="nil"/>
            </w:tcBorders>
            <w:shd w:val="clear" w:color="auto" w:fill="auto"/>
            <w:noWrap/>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E4B09" w:rsidRPr="00227EF0" w:rsidRDefault="00114188" w:rsidP="00052706">
            <w:pPr>
              <w:spacing w:after="0" w:line="240" w:lineRule="auto"/>
              <w:ind w:left="130" w:hanging="130"/>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WEWENANG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Melakukan pelayanan asuhan pelayanan kepenataan anestesi kepada pasien</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w:t>
            </w:r>
            <w:r w:rsidR="007106AB" w:rsidRPr="00227EF0">
              <w:rPr>
                <w:rFonts w:ascii="Franklin Gothic Book" w:eastAsia="Times New Roman" w:hAnsi="Franklin Gothic Book" w:cs="Calibri"/>
                <w:b/>
                <w:color w:val="000000"/>
                <w:sz w:val="20"/>
                <w:szCs w:val="20"/>
              </w:rPr>
              <w:t>1</w:t>
            </w:r>
          </w:p>
        </w:tc>
        <w:tc>
          <w:tcPr>
            <w:tcW w:w="1559" w:type="dxa"/>
            <w:gridSpan w:val="5"/>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E4B09" w:rsidRPr="00227EF0" w:rsidRDefault="0011418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Obyek_Kerja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pasien</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w:t>
            </w:r>
            <w:r w:rsidR="007106AB" w:rsidRPr="00227EF0">
              <w:rPr>
                <w:rFonts w:ascii="Franklin Gothic Book" w:eastAsia="Times New Roman" w:hAnsi="Franklin Gothic Book" w:cs="Calibri"/>
                <w:b/>
                <w:color w:val="000000"/>
                <w:sz w:val="20"/>
                <w:szCs w:val="20"/>
              </w:rPr>
              <w:t>2</w:t>
            </w:r>
          </w:p>
        </w:tc>
        <w:tc>
          <w:tcPr>
            <w:tcW w:w="1559" w:type="dxa"/>
            <w:gridSpan w:val="5"/>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E4B09" w:rsidRPr="00227EF0" w:rsidRDefault="0011418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BAHAN_KERJA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Data pasein</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bottom w:val="single" w:sz="4" w:space="0" w:color="auto"/>
            </w:tcBorders>
            <w:shd w:val="clear" w:color="auto" w:fill="auto"/>
            <w:noWrap/>
            <w:hideMark/>
          </w:tcPr>
          <w:p w:rsidR="00F84E0B" w:rsidRPr="00227EF0" w:rsidRDefault="00F84E0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w:t>
            </w:r>
            <w:r w:rsidR="007106AB" w:rsidRPr="00227EF0">
              <w:rPr>
                <w:rFonts w:ascii="Franklin Gothic Book" w:eastAsia="Times New Roman" w:hAnsi="Franklin Gothic Book" w:cs="Calibri"/>
                <w:b/>
                <w:color w:val="000000"/>
                <w:sz w:val="20"/>
                <w:szCs w:val="20"/>
              </w:rPr>
              <w:t>3</w:t>
            </w:r>
          </w:p>
        </w:tc>
        <w:tc>
          <w:tcPr>
            <w:tcW w:w="1559" w:type="dxa"/>
            <w:gridSpan w:val="5"/>
            <w:tcBorders>
              <w:bottom w:val="single" w:sz="4" w:space="0" w:color="auto"/>
            </w:tcBorders>
            <w:shd w:val="clear" w:color="auto" w:fill="auto"/>
            <w:noWrap/>
            <w:hideMark/>
          </w:tcPr>
          <w:p w:rsidR="00F84E0B" w:rsidRPr="00227EF0" w:rsidRDefault="000143E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00F84E0B" w:rsidRPr="00227EF0">
              <w:rPr>
                <w:rFonts w:ascii="Franklin Gothic Book" w:eastAsia="Times New Roman" w:hAnsi="Franklin Gothic Book" w:cs="Calibri"/>
                <w:b/>
                <w:color w:val="000000"/>
                <w:sz w:val="20"/>
                <w:szCs w:val="20"/>
              </w:rPr>
              <w:t xml:space="preserve"> </w:t>
            </w:r>
            <w:proofErr w:type="spellStart"/>
            <w:r w:rsidR="00F84E0B"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E4B09" w:rsidRPr="00227EF0" w:rsidRDefault="0011418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PERANGKAT_KERJA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Peralatan pelayanan asisten kepenataan anestesi</w:t>
            </w:r>
            <w:r w:rsidRPr="00227EF0">
              <w:rPr>
                <w:rFonts w:ascii="Franklin Gothic Book" w:eastAsia="Times New Roman" w:hAnsi="Franklin Gothic Book" w:cs="Calibri"/>
                <w:color w:val="000000"/>
                <w:sz w:val="20"/>
                <w:szCs w:val="20"/>
              </w:rPr>
              <w:fldChar w:fldCharType="end"/>
            </w:r>
          </w:p>
        </w:tc>
      </w:tr>
      <w:tr w:rsidR="005674C7" w:rsidRPr="00227EF0" w:rsidTr="00623E56">
        <w:trPr>
          <w:trHeight w:val="96"/>
        </w:trPr>
        <w:tc>
          <w:tcPr>
            <w:tcW w:w="346" w:type="dxa"/>
            <w:tcBorders>
              <w:bottom w:val="nil"/>
            </w:tcBorders>
            <w:shd w:val="clear" w:color="auto" w:fill="auto"/>
            <w:noWrap/>
            <w:hideMark/>
          </w:tcPr>
          <w:p w:rsidR="005674C7" w:rsidRPr="00227EF0" w:rsidRDefault="005674C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w:t>
            </w:r>
            <w:r w:rsidR="007106AB" w:rsidRPr="00227EF0">
              <w:rPr>
                <w:rFonts w:ascii="Franklin Gothic Book" w:eastAsia="Times New Roman" w:hAnsi="Franklin Gothic Book" w:cs="Calibri"/>
                <w:b/>
                <w:color w:val="000000"/>
                <w:sz w:val="20"/>
                <w:szCs w:val="20"/>
              </w:rPr>
              <w:t>4</w:t>
            </w:r>
          </w:p>
        </w:tc>
        <w:tc>
          <w:tcPr>
            <w:tcW w:w="8868" w:type="dxa"/>
            <w:gridSpan w:val="16"/>
            <w:tcBorders>
              <w:bottom w:val="nil"/>
            </w:tcBorders>
            <w:shd w:val="clear" w:color="auto" w:fill="auto"/>
            <w:noWrap/>
            <w:hideMark/>
          </w:tcPr>
          <w:p w:rsidR="005674C7" w:rsidRPr="00227EF0" w:rsidRDefault="005674C7"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F84E0B" w:rsidRPr="00227EF0" w:rsidTr="00623E56">
        <w:trPr>
          <w:trHeight w:val="20"/>
        </w:trPr>
        <w:tc>
          <w:tcPr>
            <w:tcW w:w="346" w:type="dxa"/>
            <w:tcBorders>
              <w:top w:val="nil"/>
              <w:bottom w:val="single" w:sz="4" w:space="0" w:color="auto"/>
            </w:tcBorders>
            <w:shd w:val="clear" w:color="auto" w:fill="auto"/>
            <w:noWrap/>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36E0F" w:rsidRPr="00984BE9" w:rsidRDefault="00114188" w:rsidP="00136E0F">
            <w:pPr>
              <w:spacing w:after="0" w:line="240" w:lineRule="auto"/>
              <w:ind w:left="244" w:hanging="244"/>
              <w:rPr>
                <w:rFonts w:ascii="Franklin Gothic Book" w:eastAsia="Times New Roman" w:hAnsi="Franklin Gothic Book" w:cs="Calibri"/>
                <w:noProof/>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KORELASI_JABATAN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136E0F" w:rsidRPr="00984BE9" w:rsidRDefault="00136E0F" w:rsidP="00136E0F">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laboratorium kesehatan dalam rangka kerjasama pelaksanaan tugas</w:t>
            </w:r>
          </w:p>
          <w:p w:rsidR="006E4B09" w:rsidRPr="00227EF0" w:rsidRDefault="00136E0F"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r w:rsidR="00114188"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top w:val="single" w:sz="4" w:space="0" w:color="auto"/>
              <w:left w:val="nil"/>
              <w:bottom w:val="nil"/>
              <w:right w:val="nil"/>
            </w:tcBorders>
            <w:shd w:val="clear" w:color="auto" w:fill="auto"/>
            <w:noWrap/>
            <w:hideMark/>
          </w:tcPr>
          <w:p w:rsidR="00F84E0B" w:rsidRPr="00227EF0" w:rsidRDefault="00F84E0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w:t>
            </w:r>
            <w:r w:rsidR="007106AB" w:rsidRPr="00227EF0">
              <w:rPr>
                <w:rFonts w:ascii="Franklin Gothic Book" w:eastAsia="Times New Roman" w:hAnsi="Franklin Gothic Book" w:cs="Calibri"/>
                <w:b/>
                <w:color w:val="000000"/>
                <w:sz w:val="20"/>
                <w:szCs w:val="20"/>
              </w:rPr>
              <w:t>5</w:t>
            </w:r>
          </w:p>
        </w:tc>
        <w:tc>
          <w:tcPr>
            <w:tcW w:w="2915" w:type="dxa"/>
            <w:gridSpan w:val="11"/>
            <w:tcBorders>
              <w:top w:val="single" w:sz="4" w:space="0" w:color="auto"/>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r>
      <w:tr w:rsidR="00F84E0B" w:rsidRPr="00227EF0" w:rsidTr="00623E56">
        <w:trPr>
          <w:trHeight w:val="20"/>
        </w:trPr>
        <w:tc>
          <w:tcPr>
            <w:tcW w:w="346" w:type="dxa"/>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F84E0B" w:rsidRPr="00227EF0" w:rsidRDefault="00815DCA"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Bekerja_Dalam_Ruangan_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fldChar w:fldCharType="end"/>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Bekerja_Luar_Ruangan_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fldChar w:fldCharType="end"/>
            </w:r>
            <w:r w:rsidRPr="00227EF0">
              <w:rPr>
                <w:rFonts w:ascii="Franklin Gothic Book" w:eastAsia="Times New Roman" w:hAnsi="Franklin Gothic Book" w:cs="Calibri"/>
                <w:color w:val="000000"/>
                <w:sz w:val="20"/>
                <w:szCs w:val="20"/>
              </w:rPr>
              <w:t>%</w:t>
            </w:r>
          </w:p>
        </w:tc>
      </w:tr>
      <w:tr w:rsidR="00F84E0B" w:rsidRPr="00227EF0" w:rsidTr="00623E56">
        <w:trPr>
          <w:trHeight w:val="20"/>
        </w:trPr>
        <w:tc>
          <w:tcPr>
            <w:tcW w:w="346" w:type="dxa"/>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Suhu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Sedang/Cukup</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Udara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Sedang</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Keadaan_Ruangan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Sedang</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Letak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Semua</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Penerangan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Terang</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Suara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Sedang/Tenang</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Keadaan_Tempat_Kerja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Bersih dan Rapi</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Getaran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Ada</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F84E0B" w:rsidRPr="00227EF0" w:rsidRDefault="005674C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r>
      <w:tr w:rsidR="00F84E0B" w:rsidRPr="00227EF0" w:rsidTr="00623E56">
        <w:trPr>
          <w:trHeight w:val="20"/>
        </w:trPr>
        <w:tc>
          <w:tcPr>
            <w:tcW w:w="346" w:type="dxa"/>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Resiko_Fisik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Sedang</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E4B09"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Resiko_Mental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ada/rendah</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shd w:val="clear" w:color="auto" w:fill="auto"/>
            <w:noWrap/>
            <w:hideMark/>
          </w:tcPr>
          <w:p w:rsidR="00F84E0B" w:rsidRPr="00227EF0" w:rsidRDefault="00F84E0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w:t>
            </w:r>
            <w:r w:rsidR="007106AB" w:rsidRPr="00227EF0">
              <w:rPr>
                <w:rFonts w:ascii="Franklin Gothic Book" w:eastAsia="Times New Roman" w:hAnsi="Franklin Gothic Book" w:cs="Calibri"/>
                <w:b/>
                <w:color w:val="000000"/>
                <w:sz w:val="20"/>
                <w:szCs w:val="20"/>
              </w:rPr>
              <w:t>6</w:t>
            </w:r>
          </w:p>
        </w:tc>
        <w:tc>
          <w:tcPr>
            <w:tcW w:w="2915" w:type="dxa"/>
            <w:gridSpan w:val="11"/>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r>
      <w:tr w:rsidR="00F84E0B" w:rsidRPr="00227EF0" w:rsidTr="00623E56">
        <w:trPr>
          <w:trHeight w:val="20"/>
        </w:trPr>
        <w:tc>
          <w:tcPr>
            <w:tcW w:w="346"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00052706" w:rsidRPr="00227EF0">
              <w:rPr>
                <w:rFonts w:ascii="Franklin Gothic Book" w:eastAsia="Times New Roman" w:hAnsi="Franklin Gothic Book" w:cs="Calibri"/>
                <w:b/>
                <w:color w:val="000000"/>
                <w:sz w:val="20"/>
                <w:szCs w:val="20"/>
              </w:rPr>
              <w:t xml:space="preserve"> / </w:t>
            </w:r>
            <w:proofErr w:type="spellStart"/>
            <w:r w:rsidR="00052706" w:rsidRPr="00227EF0">
              <w:rPr>
                <w:rFonts w:ascii="Franklin Gothic Book" w:eastAsia="Times New Roman" w:hAnsi="Franklin Gothic Book" w:cs="Calibri"/>
                <w:b/>
                <w:color w:val="000000"/>
                <w:sz w:val="20"/>
                <w:szCs w:val="20"/>
              </w:rPr>
              <w:t>Gol</w:t>
            </w:r>
            <w:proofErr w:type="spellEnd"/>
            <w:r w:rsidR="00052706" w:rsidRPr="00227EF0">
              <w:rPr>
                <w:rFonts w:ascii="Franklin Gothic Book" w:eastAsia="Times New Roman" w:hAnsi="Franklin Gothic Book" w:cs="Calibri"/>
                <w:b/>
                <w:color w:val="000000"/>
                <w:sz w:val="20"/>
                <w:szCs w:val="20"/>
              </w:rPr>
              <w:t xml:space="preserve">. </w:t>
            </w:r>
            <w:proofErr w:type="spellStart"/>
            <w:r w:rsidR="00052706"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6445"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Pangkat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fldChar w:fldCharType="end"/>
            </w:r>
            <w:r w:rsidR="00052706" w:rsidRPr="00227EF0">
              <w:rPr>
                <w:rFonts w:ascii="Franklin Gothic Book" w:eastAsia="Times New Roman" w:hAnsi="Franklin Gothic Book" w:cs="Calibri"/>
                <w:color w:val="000000"/>
                <w:sz w:val="20"/>
                <w:szCs w:val="20"/>
              </w:rPr>
              <w:t xml:space="preserve"> / </w:t>
            </w:r>
            <w:r w:rsidR="00052706" w:rsidRPr="00227EF0">
              <w:rPr>
                <w:rFonts w:ascii="Franklin Gothic Book" w:eastAsia="Times New Roman" w:hAnsi="Franklin Gothic Book" w:cs="Calibri"/>
                <w:color w:val="000000"/>
                <w:sz w:val="20"/>
                <w:szCs w:val="20"/>
              </w:rPr>
              <w:fldChar w:fldCharType="begin"/>
            </w:r>
            <w:r w:rsidR="00052706" w:rsidRPr="00227EF0">
              <w:rPr>
                <w:rFonts w:ascii="Franklin Gothic Book" w:eastAsia="Times New Roman" w:hAnsi="Franklin Gothic Book" w:cs="Calibri"/>
                <w:color w:val="000000"/>
                <w:sz w:val="20"/>
                <w:szCs w:val="20"/>
              </w:rPr>
              <w:instrText xml:space="preserve"> MERGEFIELD "Gol_Ruang"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III c</w:t>
            </w:r>
            <w:r w:rsidR="00052706"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F84E0B" w:rsidRPr="00227EF0" w:rsidRDefault="0005270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
        </w:tc>
      </w:tr>
      <w:tr w:rsidR="00F84E0B" w:rsidRPr="00227EF0" w:rsidTr="00623E56">
        <w:trPr>
          <w:trHeight w:val="20"/>
        </w:trPr>
        <w:tc>
          <w:tcPr>
            <w:tcW w:w="346" w:type="dxa"/>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F84E0B"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Tingkat_Pendidikan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D III</w:t>
            </w:r>
            <w:r w:rsidRPr="00227EF0">
              <w:rPr>
                <w:rFonts w:ascii="Franklin Gothic Book" w:eastAsia="Times New Roman" w:hAnsi="Franklin Gothic Book" w:cs="Calibri"/>
                <w:color w:val="000000"/>
                <w:sz w:val="20"/>
                <w:szCs w:val="20"/>
              </w:rPr>
              <w:fldChar w:fldCharType="end"/>
            </w:r>
          </w:p>
        </w:tc>
      </w:tr>
      <w:tr w:rsidR="00F84E0B" w:rsidRPr="00227EF0" w:rsidTr="00623E56">
        <w:trPr>
          <w:trHeight w:val="20"/>
        </w:trPr>
        <w:tc>
          <w:tcPr>
            <w:tcW w:w="346" w:type="dxa"/>
            <w:tcBorders>
              <w:top w:val="nil"/>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002D6445" w:rsidRPr="00227EF0">
              <w:rPr>
                <w:rFonts w:ascii="Franklin Gothic Book" w:eastAsia="Times New Roman" w:hAnsi="Franklin Gothic Book" w:cs="Calibri"/>
                <w:color w:val="000000"/>
                <w:sz w:val="20"/>
                <w:szCs w:val="20"/>
              </w:rPr>
              <w:t xml:space="preserve"> </w:t>
            </w:r>
            <w:proofErr w:type="spellStart"/>
            <w:r w:rsidR="002D6445" w:rsidRPr="00227EF0">
              <w:rPr>
                <w:rFonts w:ascii="Franklin Gothic Book" w:eastAsia="Times New Roman" w:hAnsi="Franklin Gothic Book" w:cs="Calibri"/>
                <w:color w:val="000000"/>
                <w:sz w:val="20"/>
                <w:szCs w:val="20"/>
              </w:rPr>
              <w:t>pendidikan</w:t>
            </w:r>
            <w:proofErr w:type="spellEnd"/>
            <w:r w:rsidR="002D6445" w:rsidRPr="00227EF0">
              <w:rPr>
                <w:rFonts w:ascii="Franklin Gothic Book" w:eastAsia="Times New Roman" w:hAnsi="Franklin Gothic Book" w:cs="Calibri"/>
                <w:color w:val="000000"/>
                <w:sz w:val="20"/>
                <w:szCs w:val="20"/>
              </w:rPr>
              <w:t xml:space="preserve"> yang </w:t>
            </w:r>
            <w:proofErr w:type="spellStart"/>
            <w:r w:rsidR="002D6445"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F84E0B" w:rsidRPr="00227EF0" w:rsidRDefault="00F84E0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6445" w:rsidRPr="00227EF0" w:rsidRDefault="004066D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Jurusan_Pendidikan_Yang_Diutamakan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Keperawatan anestesiologi atau Penata Anestesi</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r>
      <w:tr w:rsidR="00052706" w:rsidRPr="00227EF0" w:rsidTr="00623E56">
        <w:trPr>
          <w:trHeight w:val="20"/>
        </w:trPr>
        <w:tc>
          <w:tcPr>
            <w:tcW w:w="346" w:type="dxa"/>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Diklat_Struktural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Diklat Prajabatan</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Diklat_Fungsional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Diklat Fungsional dibidang asisten penataan anestesi</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top w:val="nil"/>
              <w:bottom w:val="single" w:sz="4" w:space="0" w:color="auto"/>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Diklat_Teknis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dipersyaratkan</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Pengalaman_Kerja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Pengetahuan_Kerja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SPO dalam bidang pelayanan asisten penata anestesi</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Ketrampilan_Kerja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Teknis pelaksanaan pelayanan asisten penata anestesi</w:t>
            </w:r>
            <w:r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36E0F" w:rsidRPr="00984BE9" w:rsidRDefault="00052706" w:rsidP="00136E0F">
            <w:pPr>
              <w:spacing w:after="0" w:line="240" w:lineRule="auto"/>
              <w:ind w:left="386" w:hanging="386"/>
              <w:rPr>
                <w:rFonts w:ascii="Franklin Gothic Book" w:eastAsia="Times New Roman" w:hAnsi="Franklin Gothic Book" w:cs="Calibri"/>
                <w:noProof/>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Bakat_Kerja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G : Inteligensia / Kemampuan belajar secara umum.</w:t>
            </w:r>
          </w:p>
          <w:p w:rsidR="00136E0F" w:rsidRPr="00984BE9" w:rsidRDefault="00136E0F" w:rsidP="00136E0F">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36E0F" w:rsidRPr="00984BE9" w:rsidRDefault="00136E0F" w:rsidP="00136E0F">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052706" w:rsidRPr="00227EF0" w:rsidRDefault="00136E0F"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lastRenderedPageBreak/>
              <w:t>Q : Ketelitian / Kemampuan menyerap perincian yang berkaitan dalam bahan verbal atau dalam tabel.</w:t>
            </w:r>
            <w:r w:rsidR="00052706"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36E0F" w:rsidRPr="00984BE9" w:rsidRDefault="00052706" w:rsidP="00136E0F">
            <w:pPr>
              <w:spacing w:after="0" w:line="240" w:lineRule="auto"/>
              <w:ind w:left="261" w:hanging="261"/>
              <w:rPr>
                <w:rFonts w:ascii="Franklin Gothic Book" w:eastAsia="Times New Roman" w:hAnsi="Franklin Gothic Book" w:cs="Calibri"/>
                <w:noProof/>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Temperamen_Kerja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36E0F" w:rsidRPr="00984BE9" w:rsidRDefault="00136E0F" w:rsidP="00136E0F">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36E0F" w:rsidRPr="00984BE9" w:rsidRDefault="00136E0F" w:rsidP="00136E0F">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52706" w:rsidRPr="00227EF0" w:rsidRDefault="00136E0F"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r w:rsidR="00052706"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36E0F" w:rsidRPr="00984BE9" w:rsidRDefault="00052706" w:rsidP="00136E0F">
            <w:pPr>
              <w:spacing w:after="0" w:line="240" w:lineRule="auto"/>
              <w:ind w:left="136" w:hanging="136"/>
              <w:jc w:val="both"/>
              <w:rPr>
                <w:rFonts w:ascii="Franklin Gothic Book" w:eastAsia="Times New Roman" w:hAnsi="Franklin Gothic Book" w:cs="Calibri"/>
                <w:noProof/>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Minat_Kerja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 I (Investigatif) = Kemampuan analisis ilmiah / ilmiah</w:t>
            </w:r>
          </w:p>
          <w:p w:rsidR="00136E0F" w:rsidRPr="00984BE9" w:rsidRDefault="00136E0F" w:rsidP="00136E0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p w:rsidR="00052706" w:rsidRPr="00227EF0" w:rsidRDefault="00136E0F"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 yang sifatnya dapat dilakukan sendiri, menggunakan pelengkapan dan peralatan yang spesifik, bekerja dengan obyek yang nyata</w:t>
            </w:r>
            <w:r w:rsidR="00052706" w:rsidRPr="00227EF0">
              <w:rPr>
                <w:rFonts w:ascii="Franklin Gothic Book" w:eastAsia="Times New Roman" w:hAnsi="Franklin Gothic Book" w:cs="Calibri"/>
                <w:color w:val="000000"/>
                <w:sz w:val="20"/>
                <w:szCs w:val="20"/>
              </w:rPr>
              <w:fldChar w:fldCharType="end"/>
            </w:r>
          </w:p>
        </w:tc>
      </w:tr>
      <w:tr w:rsidR="00052706" w:rsidRPr="00227EF0" w:rsidTr="00623E56">
        <w:trPr>
          <w:trHeight w:val="20"/>
        </w:trPr>
        <w:tc>
          <w:tcPr>
            <w:tcW w:w="346" w:type="dxa"/>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52706" w:rsidRPr="00227EF0" w:rsidRDefault="0005270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r>
      <w:tr w:rsidR="00052706" w:rsidRPr="00227EF0" w:rsidTr="00623E56">
        <w:trPr>
          <w:trHeight w:val="20"/>
        </w:trPr>
        <w:tc>
          <w:tcPr>
            <w:tcW w:w="346" w:type="dxa"/>
            <w:tcBorders>
              <w:top w:val="nil"/>
              <w:bottom w:val="single" w:sz="4" w:space="0" w:color="auto"/>
            </w:tcBorders>
            <w:shd w:val="clear" w:color="auto" w:fill="auto"/>
            <w:noWrap/>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52706" w:rsidRPr="00227EF0" w:rsidRDefault="0005270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Upaya_Kerja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Berbicara, mendengar, memegang, bekerja dengan jari, meraba, melihat berbagai warna, ketajaman jarak dekat dan pengamatan secara mendalam</w:t>
            </w:r>
            <w:r w:rsidRPr="00227EF0">
              <w:rPr>
                <w:rFonts w:ascii="Franklin Gothic Book" w:eastAsia="Times New Roman" w:hAnsi="Franklin Gothic Book" w:cs="Calibri"/>
                <w:color w:val="000000"/>
                <w:sz w:val="20"/>
                <w:szCs w:val="20"/>
              </w:rPr>
              <w:fldChar w:fldCharType="end"/>
            </w:r>
          </w:p>
        </w:tc>
      </w:tr>
      <w:tr w:rsidR="00052706" w:rsidRPr="00227EF0" w:rsidTr="00A57D07">
        <w:trPr>
          <w:trHeight w:val="20"/>
        </w:trPr>
        <w:tc>
          <w:tcPr>
            <w:tcW w:w="346" w:type="dxa"/>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52706" w:rsidRPr="00227EF0" w:rsidRDefault="0005270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052706" w:rsidRPr="00227EF0" w:rsidRDefault="00A57D0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r>
      <w:tr w:rsidR="00052706" w:rsidRPr="00227EF0" w:rsidTr="00A57D07">
        <w:trPr>
          <w:trHeight w:val="20"/>
        </w:trPr>
        <w:tc>
          <w:tcPr>
            <w:tcW w:w="346"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52706" w:rsidRPr="00227EF0" w:rsidRDefault="0005270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sidR="00A57D07">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Umur_Maksimal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Maksimal 58 th</w:t>
            </w:r>
            <w:r w:rsidRPr="00227EF0">
              <w:rPr>
                <w:rFonts w:ascii="Franklin Gothic Book" w:eastAsia="Times New Roman" w:hAnsi="Franklin Gothic Book" w:cs="Calibri"/>
                <w:color w:val="000000"/>
                <w:sz w:val="20"/>
                <w:szCs w:val="20"/>
              </w:rPr>
              <w:fldChar w:fldCharType="end"/>
            </w:r>
          </w:p>
        </w:tc>
      </w:tr>
      <w:tr w:rsidR="00052706" w:rsidRPr="00227EF0" w:rsidTr="00A57D07">
        <w:trPr>
          <w:trHeight w:val="20"/>
        </w:trPr>
        <w:tc>
          <w:tcPr>
            <w:tcW w:w="346"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52706" w:rsidRPr="00227EF0" w:rsidRDefault="0005270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Tinggi_Badan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dipersyaratkan</w:t>
            </w:r>
            <w:r w:rsidRPr="00227EF0">
              <w:rPr>
                <w:rFonts w:ascii="Franklin Gothic Book" w:eastAsia="Times New Roman" w:hAnsi="Franklin Gothic Book" w:cs="Calibri"/>
                <w:color w:val="000000"/>
                <w:sz w:val="20"/>
                <w:szCs w:val="20"/>
              </w:rPr>
              <w:fldChar w:fldCharType="end"/>
            </w:r>
          </w:p>
        </w:tc>
      </w:tr>
      <w:tr w:rsidR="00052706" w:rsidRPr="00227EF0" w:rsidTr="00A57D07">
        <w:trPr>
          <w:trHeight w:val="20"/>
        </w:trPr>
        <w:tc>
          <w:tcPr>
            <w:tcW w:w="346"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Berat_Badan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dipersyaratkan</w:t>
            </w:r>
            <w:r w:rsidRPr="00227EF0">
              <w:rPr>
                <w:rFonts w:ascii="Franklin Gothic Book" w:eastAsia="Times New Roman" w:hAnsi="Franklin Gothic Book" w:cs="Calibri"/>
                <w:color w:val="000000"/>
                <w:sz w:val="20"/>
                <w:szCs w:val="20"/>
              </w:rPr>
              <w:fldChar w:fldCharType="end"/>
            </w:r>
          </w:p>
        </w:tc>
      </w:tr>
      <w:tr w:rsidR="00052706" w:rsidRPr="00227EF0" w:rsidTr="00A57D07">
        <w:trPr>
          <w:trHeight w:val="20"/>
        </w:trPr>
        <w:tc>
          <w:tcPr>
            <w:tcW w:w="346"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Postur_Badan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dipersyaratkan</w:t>
            </w:r>
            <w:r w:rsidRPr="00227EF0">
              <w:rPr>
                <w:rFonts w:ascii="Franklin Gothic Book" w:eastAsia="Times New Roman" w:hAnsi="Franklin Gothic Book" w:cs="Calibri"/>
                <w:color w:val="000000"/>
                <w:sz w:val="20"/>
                <w:szCs w:val="20"/>
              </w:rPr>
              <w:fldChar w:fldCharType="end"/>
            </w:r>
          </w:p>
        </w:tc>
      </w:tr>
      <w:tr w:rsidR="00052706" w:rsidRPr="00815DCA" w:rsidTr="00A57D07">
        <w:trPr>
          <w:trHeight w:val="20"/>
        </w:trPr>
        <w:tc>
          <w:tcPr>
            <w:tcW w:w="346" w:type="dxa"/>
            <w:tcBorders>
              <w:top w:val="nil"/>
              <w:bottom w:val="single" w:sz="4" w:space="0" w:color="auto"/>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052706" w:rsidRPr="00227EF0"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52706" w:rsidRPr="00815DCA" w:rsidRDefault="0005270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fldChar w:fldCharType="begin"/>
            </w:r>
            <w:r w:rsidRPr="00227EF0">
              <w:rPr>
                <w:rFonts w:ascii="Franklin Gothic Book" w:eastAsia="Times New Roman" w:hAnsi="Franklin Gothic Book" w:cs="Calibri"/>
                <w:color w:val="000000"/>
                <w:sz w:val="20"/>
                <w:szCs w:val="20"/>
              </w:rPr>
              <w:instrText xml:space="preserve"> MERGEFIELD Penampilan </w:instrText>
            </w:r>
            <w:r w:rsidR="00513196">
              <w:rPr>
                <w:rFonts w:ascii="Franklin Gothic Book" w:eastAsia="Times New Roman" w:hAnsi="Franklin Gothic Book" w:cs="Calibri"/>
                <w:color w:val="000000"/>
                <w:sz w:val="20"/>
                <w:szCs w:val="20"/>
              </w:rPr>
              <w:fldChar w:fldCharType="separate"/>
            </w:r>
            <w:r w:rsidR="00136E0F" w:rsidRPr="00984BE9">
              <w:rPr>
                <w:rFonts w:ascii="Franklin Gothic Book" w:eastAsia="Times New Roman" w:hAnsi="Franklin Gothic Book" w:cs="Calibri"/>
                <w:noProof/>
                <w:color w:val="000000"/>
                <w:sz w:val="20"/>
                <w:szCs w:val="20"/>
              </w:rPr>
              <w:t>Tidak dipersyaratkan</w:t>
            </w:r>
            <w:r w:rsidRPr="00227EF0">
              <w:rPr>
                <w:rFonts w:ascii="Franklin Gothic Book" w:eastAsia="Times New Roman" w:hAnsi="Franklin Gothic Book" w:cs="Calibri"/>
                <w:color w:val="000000"/>
                <w:sz w:val="20"/>
                <w:szCs w:val="20"/>
              </w:rPr>
              <w:fldChar w:fldCharType="end"/>
            </w:r>
          </w:p>
        </w:tc>
      </w:tr>
    </w:tbl>
    <w:p w:rsidR="000F4AFE" w:rsidRDefault="000F4AFE" w:rsidP="00513196">
      <w:pPr>
        <w:spacing w:after="0" w:line="240" w:lineRule="auto"/>
        <w:ind w:left="6480"/>
        <w:rPr>
          <w:rFonts w:ascii="Franklin Gothic Book" w:hAnsi="Franklin Gothic Book"/>
          <w:b/>
          <w:sz w:val="20"/>
          <w:szCs w:val="20"/>
        </w:rPr>
      </w:pPr>
    </w:p>
    <w:p w:rsidR="00513196" w:rsidRDefault="00513196" w:rsidP="00513196">
      <w:pPr>
        <w:spacing w:after="0" w:line="240" w:lineRule="auto"/>
        <w:ind w:left="6480"/>
        <w:rPr>
          <w:rFonts w:ascii="Franklin Gothic Book" w:hAnsi="Franklin Gothic Book"/>
          <w:b/>
          <w:sz w:val="20"/>
          <w:szCs w:val="20"/>
        </w:rPr>
      </w:pPr>
    </w:p>
    <w:p w:rsidR="00513196" w:rsidRDefault="00513196" w:rsidP="00513196">
      <w:pPr>
        <w:spacing w:after="0" w:line="240" w:lineRule="auto"/>
        <w:ind w:left="6480"/>
        <w:rPr>
          <w:rFonts w:ascii="Franklin Gothic Book" w:hAnsi="Franklin Gothic Book"/>
          <w:b/>
          <w:sz w:val="20"/>
          <w:szCs w:val="20"/>
        </w:rPr>
      </w:pPr>
    </w:p>
    <w:p w:rsidR="00513196" w:rsidRDefault="00513196" w:rsidP="00513196">
      <w:pPr>
        <w:spacing w:after="0" w:line="240" w:lineRule="auto"/>
        <w:ind w:left="6480"/>
        <w:rPr>
          <w:rFonts w:ascii="Franklin Gothic Book" w:hAnsi="Franklin Gothic Book"/>
          <w:b/>
          <w:sz w:val="20"/>
          <w:szCs w:val="20"/>
        </w:rPr>
      </w:pPr>
      <w:proofErr w:type="spellStart"/>
      <w:r>
        <w:rPr>
          <w:rFonts w:ascii="Franklin Gothic Book" w:hAnsi="Franklin Gothic Book"/>
          <w:b/>
          <w:sz w:val="20"/>
          <w:szCs w:val="20"/>
        </w:rPr>
        <w:t>BUPATI</w:t>
      </w:r>
      <w:proofErr w:type="spellEnd"/>
      <w:r>
        <w:rPr>
          <w:rFonts w:ascii="Franklin Gothic Book" w:hAnsi="Franklin Gothic Book"/>
          <w:b/>
          <w:sz w:val="20"/>
          <w:szCs w:val="20"/>
        </w:rPr>
        <w:t xml:space="preserve"> </w:t>
      </w:r>
      <w:proofErr w:type="spellStart"/>
      <w:r>
        <w:rPr>
          <w:rFonts w:ascii="Franklin Gothic Book" w:hAnsi="Franklin Gothic Book"/>
          <w:b/>
          <w:sz w:val="20"/>
          <w:szCs w:val="20"/>
        </w:rPr>
        <w:t>BANTUL</w:t>
      </w:r>
      <w:proofErr w:type="spellEnd"/>
      <w:r>
        <w:rPr>
          <w:rFonts w:ascii="Franklin Gothic Book" w:hAnsi="Franklin Gothic Book"/>
          <w:b/>
          <w:sz w:val="20"/>
          <w:szCs w:val="20"/>
        </w:rPr>
        <w:t>,</w:t>
      </w:r>
    </w:p>
    <w:p w:rsidR="00513196" w:rsidRDefault="00513196" w:rsidP="00513196">
      <w:pPr>
        <w:spacing w:after="0" w:line="240" w:lineRule="auto"/>
        <w:ind w:left="6480"/>
        <w:rPr>
          <w:rFonts w:ascii="Franklin Gothic Book" w:hAnsi="Franklin Gothic Book"/>
          <w:b/>
          <w:sz w:val="20"/>
          <w:szCs w:val="20"/>
        </w:rPr>
      </w:pPr>
    </w:p>
    <w:p w:rsidR="00513196" w:rsidRDefault="00513196" w:rsidP="00513196">
      <w:pPr>
        <w:spacing w:after="0" w:line="240" w:lineRule="auto"/>
        <w:ind w:left="6480"/>
        <w:rPr>
          <w:rFonts w:ascii="Franklin Gothic Book" w:hAnsi="Franklin Gothic Book"/>
          <w:b/>
          <w:sz w:val="20"/>
          <w:szCs w:val="20"/>
        </w:rPr>
      </w:pPr>
    </w:p>
    <w:p w:rsidR="00513196" w:rsidRDefault="00513196" w:rsidP="00513196">
      <w:pPr>
        <w:spacing w:after="0" w:line="240" w:lineRule="auto"/>
        <w:ind w:left="6480"/>
        <w:rPr>
          <w:rFonts w:ascii="Franklin Gothic Book" w:hAnsi="Franklin Gothic Book"/>
          <w:b/>
          <w:sz w:val="20"/>
          <w:szCs w:val="20"/>
        </w:rPr>
      </w:pPr>
    </w:p>
    <w:p w:rsidR="00513196" w:rsidRDefault="00513196" w:rsidP="00513196">
      <w:pPr>
        <w:spacing w:after="0" w:line="240" w:lineRule="auto"/>
        <w:ind w:left="6480"/>
        <w:rPr>
          <w:rFonts w:ascii="Franklin Gothic Book" w:hAnsi="Franklin Gothic Book"/>
          <w:b/>
          <w:sz w:val="20"/>
          <w:szCs w:val="20"/>
        </w:rPr>
      </w:pPr>
    </w:p>
    <w:p w:rsidR="00513196" w:rsidRPr="00815DCA" w:rsidRDefault="00513196" w:rsidP="00513196">
      <w:pPr>
        <w:spacing w:after="0" w:line="240" w:lineRule="auto"/>
        <w:ind w:left="6480"/>
        <w:rPr>
          <w:rFonts w:ascii="Franklin Gothic Book" w:hAnsi="Franklin Gothic Book"/>
          <w:b/>
          <w:sz w:val="20"/>
          <w:szCs w:val="20"/>
        </w:rPr>
      </w:pPr>
      <w:bookmarkStart w:id="0" w:name="_GoBack"/>
      <w:bookmarkEnd w:id="0"/>
      <w:proofErr w:type="spellStart"/>
      <w:r>
        <w:rPr>
          <w:rFonts w:ascii="Franklin Gothic Book" w:hAnsi="Franklin Gothic Book"/>
          <w:b/>
          <w:sz w:val="20"/>
          <w:szCs w:val="20"/>
        </w:rPr>
        <w:t>SUHARSONO</w:t>
      </w:r>
      <w:proofErr w:type="spellEnd"/>
    </w:p>
    <w:sectPr w:rsidR="00513196" w:rsidRPr="00815DCA" w:rsidSect="00277F72">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mailMerge>
    <w:mainDocumentType w:val="formLetters"/>
    <w:linkToQuery/>
    <w:dataType w:val="native"/>
    <w:connectString w:val="Provider=Microsoft.ACE.OLEDB.12.0;User ID=Admin;Data Source=E:\2. DATA &amp; HASIL KERJA\ANJAB &amp; ABK BANTUL\2019\Anjab dan Formasi 2019.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Print Anjab$'`"/>
    <w:dataSource r:id="rId1"/>
    <w:viewMergedData/>
    <w:activeRecord w:val="214"/>
    <w:odso>
      <w:udl w:val="Provider=Microsoft.ACE.OLEDB.12.0;User ID=Admin;Data Source=E:\2. DATA &amp; HASIL KERJA\ANJAB &amp; ABK BANTUL\2019\Anjab dan Formasi 2019.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Print Anjab$'"/>
      <w:src r:id="rId2"/>
      <w:colDelim w:val="9"/>
      <w:type w:val="database"/>
      <w:fHdr/>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odso>
  </w:mailMerg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75496"/>
    <w:rsid w:val="0008138A"/>
    <w:rsid w:val="00083D2E"/>
    <w:rsid w:val="00092503"/>
    <w:rsid w:val="000B6592"/>
    <w:rsid w:val="000D4C7E"/>
    <w:rsid w:val="000F4AFE"/>
    <w:rsid w:val="000F5A44"/>
    <w:rsid w:val="00101A21"/>
    <w:rsid w:val="00102BB2"/>
    <w:rsid w:val="00110ADD"/>
    <w:rsid w:val="00114188"/>
    <w:rsid w:val="00121F34"/>
    <w:rsid w:val="001315B1"/>
    <w:rsid w:val="00136E0F"/>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92214"/>
    <w:rsid w:val="002A66F0"/>
    <w:rsid w:val="002B5979"/>
    <w:rsid w:val="002B6CD8"/>
    <w:rsid w:val="002C1333"/>
    <w:rsid w:val="002C22FA"/>
    <w:rsid w:val="002D2972"/>
    <w:rsid w:val="002D6445"/>
    <w:rsid w:val="002F62F7"/>
    <w:rsid w:val="003069F2"/>
    <w:rsid w:val="0033290E"/>
    <w:rsid w:val="00354EC3"/>
    <w:rsid w:val="00363FB2"/>
    <w:rsid w:val="003C2CD6"/>
    <w:rsid w:val="003E52E2"/>
    <w:rsid w:val="003F1AE5"/>
    <w:rsid w:val="004066DB"/>
    <w:rsid w:val="00416EC5"/>
    <w:rsid w:val="004217CC"/>
    <w:rsid w:val="004270B4"/>
    <w:rsid w:val="00443686"/>
    <w:rsid w:val="004616FA"/>
    <w:rsid w:val="004710DE"/>
    <w:rsid w:val="0048023A"/>
    <w:rsid w:val="004A2336"/>
    <w:rsid w:val="004E7278"/>
    <w:rsid w:val="004F36E5"/>
    <w:rsid w:val="00503E9A"/>
    <w:rsid w:val="00513196"/>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17D31"/>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2B3B"/>
    <w:rsid w:val="00A43B07"/>
    <w:rsid w:val="00A4630B"/>
    <w:rsid w:val="00A559EE"/>
    <w:rsid w:val="00A57D07"/>
    <w:rsid w:val="00A67ACA"/>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01FF5"/>
    <w:rsid w:val="00E165FE"/>
    <w:rsid w:val="00E26AC1"/>
    <w:rsid w:val="00E547A0"/>
    <w:rsid w:val="00E74C4B"/>
    <w:rsid w:val="00E77AA2"/>
    <w:rsid w:val="00E829C8"/>
    <w:rsid w:val="00EA695C"/>
    <w:rsid w:val="00EB2109"/>
    <w:rsid w:val="00EB4BF0"/>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2" Type="http://schemas.openxmlformats.org/officeDocument/2006/relationships/mailMergeSource" Target="file:///E:\2.%20DATA%20&amp;%20HASIL%20KERJA\ANJAB%20&amp;%20ABK%20BANTUL\2019\Anjab%20dan%20Formasi%202019.xlsx" TargetMode="External"/><Relationship Id="rId1" Type="http://schemas.openxmlformats.org/officeDocument/2006/relationships/mailMergeSource" Target="file:///E:\2.%20DATA%20&amp;%20HASIL%20KERJA\ANJAB%20&amp;%20ABK%20BANTUL\2019\Anjab%20dan%20Formasi%202019.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A288A-8BCB-4FE3-9092-E652A5D7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10475</TotalTime>
  <Pages>2</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73</cp:revision>
  <cp:lastPrinted>2018-10-15T01:35:00Z</cp:lastPrinted>
  <dcterms:created xsi:type="dcterms:W3CDTF">2015-12-11T03:15:00Z</dcterms:created>
  <dcterms:modified xsi:type="dcterms:W3CDTF">2019-02-05T04:08:00Z</dcterms:modified>
</cp:coreProperties>
</file>